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D08" w:rsidRDefault="00FC54D5" w:rsidP="00FC54D5">
      <w:r>
        <w:rPr>
          <w:noProof/>
          <w:lang w:eastAsia="nl-NL"/>
        </w:rPr>
        <w:drawing>
          <wp:inline distT="0" distB="0" distL="0" distR="0">
            <wp:extent cx="3459600" cy="392400"/>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_logo_CMYK.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9600" cy="392400"/>
                    </a:xfrm>
                    <a:prstGeom prst="rect">
                      <a:avLst/>
                    </a:prstGeom>
                  </pic:spPr>
                </pic:pic>
              </a:graphicData>
            </a:graphic>
          </wp:inline>
        </w:drawing>
      </w:r>
    </w:p>
    <w:p w:rsidR="00A0299D" w:rsidRDefault="00A0299D" w:rsidP="00FC54D5"/>
    <w:p w:rsidR="00F20DD8" w:rsidRDefault="002F6D7A" w:rsidP="00FC54D5">
      <w:pPr>
        <w:rPr>
          <w:rFonts w:ascii="Cambria" w:hAnsi="Cambria"/>
        </w:rPr>
      </w:pPr>
      <w:r w:rsidRPr="000E49ED">
        <w:rPr>
          <w:rFonts w:ascii="Cambria" w:hAnsi="Cambria"/>
        </w:rPr>
        <w:t xml:space="preserve">Barendrecht, </w:t>
      </w:r>
      <w:r w:rsidR="006D515E">
        <w:rPr>
          <w:rFonts w:ascii="Cambria" w:hAnsi="Cambria"/>
        </w:rPr>
        <w:t>10 mei</w:t>
      </w:r>
      <w:r w:rsidR="00CE6FD4">
        <w:rPr>
          <w:rFonts w:ascii="Cambria" w:hAnsi="Cambria"/>
        </w:rPr>
        <w:t xml:space="preserve"> 2019</w:t>
      </w:r>
    </w:p>
    <w:p w:rsidR="006D515E" w:rsidRDefault="006D515E" w:rsidP="00A0299D">
      <w:pPr>
        <w:rPr>
          <w:rFonts w:ascii="Cambria" w:hAnsi="Cambria"/>
        </w:rPr>
      </w:pPr>
    </w:p>
    <w:p w:rsidR="006D515E" w:rsidRDefault="00B13B40" w:rsidP="00A0299D">
      <w:pPr>
        <w:rPr>
          <w:rFonts w:ascii="Cambria" w:hAnsi="Cambria"/>
        </w:rPr>
      </w:pPr>
      <w:r w:rsidRPr="000E49ED">
        <w:rPr>
          <w:rFonts w:ascii="Cambria" w:hAnsi="Cambria"/>
        </w:rPr>
        <w:t xml:space="preserve">Onderwerp: </w:t>
      </w:r>
      <w:r w:rsidR="00243E63">
        <w:rPr>
          <w:rFonts w:ascii="Cambria" w:hAnsi="Cambria"/>
        </w:rPr>
        <w:t>Barendrecht onderdeel van b</w:t>
      </w:r>
      <w:r w:rsidR="006D515E">
        <w:rPr>
          <w:rFonts w:ascii="Cambria" w:hAnsi="Cambria"/>
        </w:rPr>
        <w:t>ijeneiland IJsselmonde</w:t>
      </w:r>
    </w:p>
    <w:p w:rsidR="006D515E" w:rsidRDefault="006D515E" w:rsidP="00A0299D">
      <w:pPr>
        <w:rPr>
          <w:rFonts w:ascii="Cambria" w:hAnsi="Cambria"/>
        </w:rPr>
      </w:pPr>
    </w:p>
    <w:p w:rsidR="00812F41" w:rsidRDefault="00A0299D" w:rsidP="00A0299D">
      <w:pPr>
        <w:rPr>
          <w:rFonts w:ascii="Cambria" w:hAnsi="Cambria"/>
        </w:rPr>
      </w:pPr>
      <w:r w:rsidRPr="000E49ED">
        <w:rPr>
          <w:rFonts w:ascii="Cambria" w:hAnsi="Cambria"/>
        </w:rPr>
        <w:t>Geacht College,</w:t>
      </w:r>
    </w:p>
    <w:p w:rsidR="006D515E" w:rsidRDefault="006D515E" w:rsidP="00A0299D">
      <w:pPr>
        <w:rPr>
          <w:rFonts w:ascii="Cambria" w:hAnsi="Cambria"/>
        </w:rPr>
      </w:pPr>
      <w:r>
        <w:rPr>
          <w:rFonts w:ascii="Cambria" w:hAnsi="Cambria"/>
        </w:rPr>
        <w:t xml:space="preserve">Onze fractie is door de natuurvereniging attent gemaakt op een tekst in de Nieuwsbrief Groen IJsselmonde van de Landschapstafel. In Hendrik Ido Ambacht en Zwijndrecht is een pilot gestart </w:t>
      </w:r>
    </w:p>
    <w:p w:rsidR="006D515E" w:rsidRDefault="006D515E" w:rsidP="006D515E">
      <w:pPr>
        <w:spacing w:after="0" w:line="300" w:lineRule="auto"/>
        <w:rPr>
          <w:rFonts w:ascii="Cambria" w:eastAsia="Times New Roman" w:hAnsi="Cambria" w:cstheme="minorHAnsi"/>
          <w:lang w:eastAsia="nl-NL"/>
        </w:rPr>
      </w:pPr>
      <w:r w:rsidRPr="006D515E">
        <w:rPr>
          <w:rFonts w:ascii="Cambria" w:eastAsia="Times New Roman" w:hAnsi="Cambria" w:cstheme="minorHAnsi"/>
          <w:lang w:eastAsia="nl-NL"/>
        </w:rPr>
        <w:t xml:space="preserve">In opdracht van beide gemeenten heeft een ecoloog een verkenning verricht naar de mogelijkheden voor de versterking van de biodiversiteit en, specifieker, de leefomgeving van de wilde bijen op het eiland IJsselmonde. Op maandag 18 maart jongstleden vond een presentatie plaats van de resultaten van deze verkenning. Hierbij waren naast de verantwoordelijke wethouders van beide gemeenten, ook het Waterschap Hollandse Delta, Staatsbosbeheer en de groenbeheerders in het gebied aanwezig. De resultaten van de verkenning is verbeeld met behulp van een poster. </w:t>
      </w:r>
      <w:r>
        <w:rPr>
          <w:rFonts w:ascii="Cambria" w:eastAsia="Times New Roman" w:hAnsi="Cambria" w:cstheme="minorHAnsi"/>
          <w:lang w:eastAsia="nl-NL"/>
        </w:rPr>
        <w:t xml:space="preserve"> </w:t>
      </w:r>
      <w:hyperlink r:id="rId6" w:history="1">
        <w:r w:rsidRPr="006D515E">
          <w:rPr>
            <w:rStyle w:val="Hyperlink"/>
            <w:rFonts w:ascii="Cambria" w:eastAsia="Times New Roman" w:hAnsi="Cambria" w:cstheme="minorHAnsi"/>
            <w:lang w:eastAsia="nl-NL"/>
          </w:rPr>
          <w:t>De poster kunt u hier downloaden.</w:t>
        </w:r>
      </w:hyperlink>
      <w:r w:rsidR="0014427C">
        <w:rPr>
          <w:rFonts w:ascii="Cambria" w:hAnsi="Cambria"/>
        </w:rPr>
        <w:t xml:space="preserve"> </w:t>
      </w:r>
      <w:r w:rsidRPr="006D515E">
        <w:rPr>
          <w:rFonts w:ascii="Cambria" w:eastAsia="Times New Roman" w:hAnsi="Cambria" w:cstheme="minorHAnsi"/>
          <w:lang w:eastAsia="nl-NL"/>
        </w:rPr>
        <w:t>Momenteel wordt het plan verder uitgewerkt, waarbij onder andere een keuze wordt gemaakt voor zaadsoorten, beheerwijze en wijze van monitoring.”</w:t>
      </w:r>
    </w:p>
    <w:p w:rsidR="006D515E" w:rsidRDefault="006D515E" w:rsidP="006D515E">
      <w:pPr>
        <w:spacing w:after="0" w:line="300" w:lineRule="auto"/>
        <w:rPr>
          <w:rFonts w:ascii="Cambria" w:eastAsia="Times New Roman" w:hAnsi="Cambria" w:cstheme="minorHAnsi"/>
          <w:lang w:eastAsia="nl-NL"/>
        </w:rPr>
      </w:pPr>
    </w:p>
    <w:p w:rsidR="006D515E" w:rsidRDefault="006D515E" w:rsidP="006D515E">
      <w:pPr>
        <w:spacing w:after="0" w:line="300" w:lineRule="auto"/>
        <w:rPr>
          <w:rFonts w:ascii="Cambria" w:eastAsia="Times New Roman" w:hAnsi="Cambria" w:cstheme="minorHAnsi"/>
          <w:lang w:eastAsia="nl-NL"/>
        </w:rPr>
      </w:pPr>
      <w:r>
        <w:rPr>
          <w:rFonts w:ascii="Cambria" w:eastAsia="Times New Roman" w:hAnsi="Cambria" w:cstheme="minorHAnsi"/>
          <w:lang w:eastAsia="nl-NL"/>
        </w:rPr>
        <w:t>Onze vragen:</w:t>
      </w:r>
    </w:p>
    <w:p w:rsidR="006D515E" w:rsidRDefault="006D515E" w:rsidP="006D515E">
      <w:pPr>
        <w:spacing w:after="0" w:line="300" w:lineRule="auto"/>
        <w:rPr>
          <w:rFonts w:ascii="Cambria" w:eastAsia="Times New Roman" w:hAnsi="Cambria" w:cstheme="minorHAnsi"/>
          <w:lang w:eastAsia="nl-NL"/>
        </w:rPr>
      </w:pPr>
    </w:p>
    <w:p w:rsidR="006D515E" w:rsidRDefault="006D515E" w:rsidP="006D515E">
      <w:pPr>
        <w:pStyle w:val="Lijstalinea"/>
        <w:numPr>
          <w:ilvl w:val="0"/>
          <w:numId w:val="14"/>
        </w:numPr>
        <w:spacing w:after="0" w:line="300" w:lineRule="auto"/>
        <w:rPr>
          <w:rFonts w:ascii="Cambria" w:eastAsia="Times New Roman" w:hAnsi="Cambria" w:cstheme="minorHAnsi"/>
          <w:lang w:eastAsia="nl-NL"/>
        </w:rPr>
      </w:pPr>
      <w:r>
        <w:rPr>
          <w:rFonts w:ascii="Cambria" w:eastAsia="Times New Roman" w:hAnsi="Cambria" w:cstheme="minorHAnsi"/>
          <w:lang w:eastAsia="nl-NL"/>
        </w:rPr>
        <w:t>Is het college/ de portefeuillehouder bekend met dit initiatief?</w:t>
      </w:r>
    </w:p>
    <w:p w:rsidR="006D515E" w:rsidRDefault="006D515E" w:rsidP="006D515E">
      <w:pPr>
        <w:pStyle w:val="Lijstalinea"/>
        <w:spacing w:after="0" w:line="300" w:lineRule="auto"/>
        <w:rPr>
          <w:rFonts w:ascii="Cambria" w:eastAsia="Times New Roman" w:hAnsi="Cambria" w:cstheme="minorHAnsi"/>
          <w:lang w:eastAsia="nl-NL"/>
        </w:rPr>
      </w:pPr>
    </w:p>
    <w:p w:rsidR="006D515E" w:rsidRDefault="006D515E" w:rsidP="005517E9">
      <w:pPr>
        <w:pStyle w:val="Lijstalinea"/>
        <w:numPr>
          <w:ilvl w:val="0"/>
          <w:numId w:val="14"/>
        </w:numPr>
        <w:spacing w:after="0" w:line="300" w:lineRule="auto"/>
        <w:rPr>
          <w:rFonts w:ascii="Cambria" w:eastAsia="Times New Roman" w:hAnsi="Cambria" w:cstheme="minorHAnsi"/>
          <w:lang w:eastAsia="nl-NL"/>
        </w:rPr>
      </w:pPr>
      <w:r w:rsidRPr="00217537">
        <w:rPr>
          <w:rFonts w:ascii="Cambria" w:eastAsia="Times New Roman" w:hAnsi="Cambria" w:cstheme="minorHAnsi"/>
          <w:lang w:eastAsia="nl-NL"/>
        </w:rPr>
        <w:t xml:space="preserve">Is het college </w:t>
      </w:r>
      <w:r w:rsidR="00217537">
        <w:rPr>
          <w:rFonts w:ascii="Cambria" w:eastAsia="Times New Roman" w:hAnsi="Cambria" w:cstheme="minorHAnsi"/>
          <w:lang w:eastAsia="nl-NL"/>
        </w:rPr>
        <w:t xml:space="preserve">met ons </w:t>
      </w:r>
      <w:r w:rsidRPr="00217537">
        <w:rPr>
          <w:rFonts w:ascii="Cambria" w:eastAsia="Times New Roman" w:hAnsi="Cambria" w:cstheme="minorHAnsi"/>
          <w:lang w:eastAsia="nl-NL"/>
        </w:rPr>
        <w:t xml:space="preserve">van mening dat het initiatief </w:t>
      </w:r>
      <w:r w:rsidR="00217537">
        <w:rPr>
          <w:rFonts w:ascii="Cambria" w:eastAsia="Times New Roman" w:hAnsi="Cambria" w:cstheme="minorHAnsi"/>
          <w:lang w:eastAsia="nl-NL"/>
        </w:rPr>
        <w:t xml:space="preserve">goed </w:t>
      </w:r>
      <w:r w:rsidR="00217537" w:rsidRPr="00217537">
        <w:rPr>
          <w:rFonts w:ascii="Cambria" w:eastAsia="Times New Roman" w:hAnsi="Cambria" w:cstheme="minorHAnsi"/>
          <w:lang w:eastAsia="nl-NL"/>
        </w:rPr>
        <w:t>aansluit bij het</w:t>
      </w:r>
      <w:r w:rsidR="00217537">
        <w:rPr>
          <w:rFonts w:ascii="Cambria" w:eastAsia="Times New Roman" w:hAnsi="Cambria" w:cstheme="minorHAnsi"/>
          <w:lang w:eastAsia="nl-NL"/>
        </w:rPr>
        <w:t xml:space="preserve"> enige tijd geleden </w:t>
      </w:r>
      <w:r w:rsidR="00217537" w:rsidRPr="00217537">
        <w:rPr>
          <w:rFonts w:ascii="Cambria" w:eastAsia="Times New Roman" w:hAnsi="Cambria" w:cstheme="minorHAnsi"/>
          <w:lang w:eastAsia="nl-NL"/>
        </w:rPr>
        <w:t xml:space="preserve"> </w:t>
      </w:r>
      <w:proofErr w:type="spellStart"/>
      <w:r w:rsidR="00217537" w:rsidRPr="00217537">
        <w:rPr>
          <w:rFonts w:ascii="Cambria" w:eastAsia="Times New Roman" w:hAnsi="Cambria" w:cstheme="minorHAnsi"/>
          <w:lang w:eastAsia="nl-NL"/>
        </w:rPr>
        <w:t>Barendrechtse</w:t>
      </w:r>
      <w:proofErr w:type="spellEnd"/>
      <w:r w:rsidR="00217537" w:rsidRPr="00217537">
        <w:rPr>
          <w:rFonts w:ascii="Cambria" w:eastAsia="Times New Roman" w:hAnsi="Cambria" w:cstheme="minorHAnsi"/>
          <w:lang w:eastAsia="nl-NL"/>
        </w:rPr>
        <w:t xml:space="preserve"> besluit </w:t>
      </w:r>
      <w:r w:rsidRPr="00217537">
        <w:rPr>
          <w:rFonts w:ascii="Cambria" w:eastAsia="Times New Roman" w:hAnsi="Cambria" w:cstheme="minorHAnsi"/>
          <w:lang w:eastAsia="nl-NL"/>
        </w:rPr>
        <w:t>om het aantal hectaren, waar het gras slechts tweemaal per jaar wordt gemaaid en het maaisel wordt afgevoerd, te vergroten</w:t>
      </w:r>
      <w:r w:rsidR="00217537">
        <w:rPr>
          <w:rFonts w:ascii="Cambria" w:eastAsia="Times New Roman" w:hAnsi="Cambria" w:cstheme="minorHAnsi"/>
          <w:lang w:eastAsia="nl-NL"/>
        </w:rPr>
        <w:t>? Ook is afgesproken dat de ontwikkelingen gemonitord worden.</w:t>
      </w:r>
    </w:p>
    <w:p w:rsidR="00217537" w:rsidRPr="00217537" w:rsidRDefault="00217537" w:rsidP="00217537">
      <w:pPr>
        <w:pStyle w:val="Lijstalinea"/>
        <w:rPr>
          <w:rFonts w:ascii="Cambria" w:eastAsia="Times New Roman" w:hAnsi="Cambria" w:cstheme="minorHAnsi"/>
          <w:lang w:eastAsia="nl-NL"/>
        </w:rPr>
      </w:pPr>
    </w:p>
    <w:p w:rsidR="00217537" w:rsidRDefault="00217537" w:rsidP="005517E9">
      <w:pPr>
        <w:pStyle w:val="Lijstalinea"/>
        <w:numPr>
          <w:ilvl w:val="0"/>
          <w:numId w:val="14"/>
        </w:numPr>
        <w:spacing w:after="0" w:line="300" w:lineRule="auto"/>
        <w:rPr>
          <w:rFonts w:ascii="Cambria" w:eastAsia="Times New Roman" w:hAnsi="Cambria" w:cstheme="minorHAnsi"/>
          <w:lang w:eastAsia="nl-NL"/>
        </w:rPr>
      </w:pPr>
      <w:r w:rsidRPr="00217537">
        <w:rPr>
          <w:rFonts w:ascii="Cambria" w:eastAsia="Times New Roman" w:hAnsi="Cambria" w:cstheme="minorHAnsi"/>
          <w:lang w:eastAsia="nl-NL"/>
        </w:rPr>
        <w:t>Is het college bereid een verkenning</w:t>
      </w:r>
      <w:r>
        <w:rPr>
          <w:rFonts w:ascii="Cambria" w:eastAsia="Times New Roman" w:hAnsi="Cambria" w:cstheme="minorHAnsi"/>
          <w:lang w:eastAsia="nl-NL"/>
        </w:rPr>
        <w:t xml:space="preserve">, door een ecoloog, </w:t>
      </w:r>
      <w:r w:rsidRPr="00217537">
        <w:rPr>
          <w:rFonts w:ascii="Cambria" w:eastAsia="Times New Roman" w:hAnsi="Cambria" w:cstheme="minorHAnsi"/>
          <w:lang w:eastAsia="nl-NL"/>
        </w:rPr>
        <w:t xml:space="preserve"> </w:t>
      </w:r>
      <w:r>
        <w:rPr>
          <w:rFonts w:ascii="Cambria" w:eastAsia="Times New Roman" w:hAnsi="Cambria" w:cstheme="minorHAnsi"/>
          <w:lang w:eastAsia="nl-NL"/>
        </w:rPr>
        <w:t xml:space="preserve">te laten </w:t>
      </w:r>
      <w:r w:rsidRPr="00217537">
        <w:rPr>
          <w:rFonts w:ascii="Cambria" w:eastAsia="Times New Roman" w:hAnsi="Cambria" w:cstheme="minorHAnsi"/>
          <w:lang w:eastAsia="nl-NL"/>
        </w:rPr>
        <w:t>verric</w:t>
      </w:r>
      <w:r w:rsidR="002D59E8">
        <w:rPr>
          <w:rFonts w:ascii="Cambria" w:eastAsia="Times New Roman" w:hAnsi="Cambria" w:cstheme="minorHAnsi"/>
          <w:lang w:eastAsia="nl-NL"/>
        </w:rPr>
        <w:t>hten</w:t>
      </w:r>
      <w:bookmarkStart w:id="0" w:name="_GoBack"/>
      <w:bookmarkEnd w:id="0"/>
      <w:r w:rsidRPr="00217537">
        <w:rPr>
          <w:rFonts w:ascii="Cambria" w:eastAsia="Times New Roman" w:hAnsi="Cambria" w:cstheme="minorHAnsi"/>
          <w:lang w:eastAsia="nl-NL"/>
        </w:rPr>
        <w:t xml:space="preserve"> naar de mogelijkheden voor de versterking van de biodiversiteit en, specifieker, de leefomgeving van de wilde bijen </w:t>
      </w:r>
      <w:r>
        <w:rPr>
          <w:rFonts w:ascii="Cambria" w:eastAsia="Times New Roman" w:hAnsi="Cambria" w:cstheme="minorHAnsi"/>
          <w:lang w:eastAsia="nl-NL"/>
        </w:rPr>
        <w:t>in de gemeente Barendrecht. Het doel zou moeten zijn dat er een aansluitend bloemenlint ontstaat.</w:t>
      </w:r>
    </w:p>
    <w:p w:rsidR="00217537" w:rsidRPr="00217537" w:rsidRDefault="00217537" w:rsidP="00217537">
      <w:pPr>
        <w:pStyle w:val="Lijstalinea"/>
        <w:rPr>
          <w:rFonts w:ascii="Cambria" w:eastAsia="Times New Roman" w:hAnsi="Cambria" w:cstheme="minorHAnsi"/>
          <w:lang w:eastAsia="nl-NL"/>
        </w:rPr>
      </w:pPr>
    </w:p>
    <w:p w:rsidR="00217537" w:rsidRDefault="00217537" w:rsidP="005517E9">
      <w:pPr>
        <w:pStyle w:val="Lijstalinea"/>
        <w:numPr>
          <w:ilvl w:val="0"/>
          <w:numId w:val="14"/>
        </w:numPr>
        <w:spacing w:after="0" w:line="300" w:lineRule="auto"/>
        <w:rPr>
          <w:rFonts w:ascii="Cambria" w:eastAsia="Times New Roman" w:hAnsi="Cambria" w:cstheme="minorHAnsi"/>
          <w:lang w:eastAsia="nl-NL"/>
        </w:rPr>
      </w:pPr>
      <w:r>
        <w:rPr>
          <w:rFonts w:ascii="Cambria" w:eastAsia="Times New Roman" w:hAnsi="Cambria" w:cstheme="minorHAnsi"/>
          <w:lang w:eastAsia="nl-NL"/>
        </w:rPr>
        <w:t xml:space="preserve">Is het college bereid de resultaten en van de monitoring en de verkenning naar uitbreidingsmogelijkheden te gebruiken voor aanpassingen in het </w:t>
      </w:r>
      <w:r w:rsidR="0014427C">
        <w:rPr>
          <w:rFonts w:ascii="Cambria" w:eastAsia="Times New Roman" w:hAnsi="Cambria" w:cstheme="minorHAnsi"/>
          <w:lang w:eastAsia="nl-NL"/>
        </w:rPr>
        <w:t>groenbeheer?</w:t>
      </w:r>
    </w:p>
    <w:p w:rsidR="0014427C" w:rsidRPr="0014427C" w:rsidRDefault="0014427C" w:rsidP="0014427C">
      <w:pPr>
        <w:pStyle w:val="Lijstalinea"/>
        <w:rPr>
          <w:rFonts w:ascii="Cambria" w:eastAsia="Times New Roman" w:hAnsi="Cambria" w:cstheme="minorHAnsi"/>
          <w:lang w:eastAsia="nl-NL"/>
        </w:rPr>
      </w:pPr>
    </w:p>
    <w:p w:rsidR="0014427C" w:rsidRPr="00217537" w:rsidRDefault="0014427C" w:rsidP="005517E9">
      <w:pPr>
        <w:pStyle w:val="Lijstalinea"/>
        <w:numPr>
          <w:ilvl w:val="0"/>
          <w:numId w:val="14"/>
        </w:numPr>
        <w:spacing w:after="0" w:line="300" w:lineRule="auto"/>
        <w:rPr>
          <w:rFonts w:ascii="Cambria" w:eastAsia="Times New Roman" w:hAnsi="Cambria" w:cstheme="minorHAnsi"/>
          <w:lang w:eastAsia="nl-NL"/>
        </w:rPr>
      </w:pPr>
      <w:r>
        <w:rPr>
          <w:rFonts w:ascii="Cambria" w:eastAsia="Times New Roman" w:hAnsi="Cambria" w:cstheme="minorHAnsi"/>
          <w:lang w:eastAsia="nl-NL"/>
        </w:rPr>
        <w:t>Is het mogelijke om de aanpassingen in het 1</w:t>
      </w:r>
      <w:r w:rsidRPr="0014427C">
        <w:rPr>
          <w:rFonts w:ascii="Cambria" w:eastAsia="Times New Roman" w:hAnsi="Cambria" w:cstheme="minorHAnsi"/>
          <w:vertAlign w:val="superscript"/>
          <w:lang w:eastAsia="nl-NL"/>
        </w:rPr>
        <w:t>e</w:t>
      </w:r>
      <w:r>
        <w:rPr>
          <w:rFonts w:ascii="Cambria" w:eastAsia="Times New Roman" w:hAnsi="Cambria" w:cstheme="minorHAnsi"/>
          <w:lang w:eastAsia="nl-NL"/>
        </w:rPr>
        <w:t xml:space="preserve"> kwartaal 2020 in de raadscommissie te bespreken?</w:t>
      </w:r>
    </w:p>
    <w:p w:rsidR="006D515E" w:rsidRDefault="006D515E" w:rsidP="00A0299D">
      <w:pPr>
        <w:rPr>
          <w:rFonts w:ascii="Cambria" w:hAnsi="Cambria"/>
        </w:rPr>
      </w:pPr>
    </w:p>
    <w:p w:rsidR="002F6D7A" w:rsidRDefault="002F6D7A" w:rsidP="002F6D7A">
      <w:pPr>
        <w:rPr>
          <w:rFonts w:ascii="Cambria" w:hAnsi="Cambria"/>
        </w:rPr>
      </w:pPr>
      <w:r>
        <w:rPr>
          <w:rFonts w:ascii="Cambria" w:hAnsi="Cambria"/>
        </w:rPr>
        <w:t>Met vriendelijke groet,</w:t>
      </w:r>
    </w:p>
    <w:p w:rsidR="002F6D7A" w:rsidRDefault="002F6D7A" w:rsidP="002F6D7A">
      <w:pPr>
        <w:rPr>
          <w:rFonts w:ascii="Cambria" w:hAnsi="Cambria"/>
        </w:rPr>
      </w:pPr>
      <w:r>
        <w:rPr>
          <w:rFonts w:ascii="Cambria" w:hAnsi="Cambria"/>
        </w:rPr>
        <w:t>Arie Kooijman</w:t>
      </w:r>
    </w:p>
    <w:p w:rsidR="00371DFD" w:rsidRDefault="002F6D7A" w:rsidP="00F40013">
      <w:pPr>
        <w:rPr>
          <w:rFonts w:ascii="Cambria" w:hAnsi="Cambria"/>
        </w:rPr>
      </w:pPr>
      <w:r>
        <w:rPr>
          <w:rFonts w:ascii="Cambria" w:hAnsi="Cambria"/>
        </w:rPr>
        <w:t>Raadslid GroenLinks Barendrecht</w:t>
      </w:r>
      <w:r w:rsidR="000519D9">
        <w:rPr>
          <w:rFonts w:ascii="Cambria" w:hAnsi="Cambria"/>
        </w:rPr>
        <w:t xml:space="preserve"> </w:t>
      </w:r>
    </w:p>
    <w:sectPr w:rsidR="00371DFD" w:rsidSect="001442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A5C"/>
    <w:multiLevelType w:val="hybridMultilevel"/>
    <w:tmpl w:val="31B42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27445E"/>
    <w:multiLevelType w:val="hybridMultilevel"/>
    <w:tmpl w:val="21028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6F2454"/>
    <w:multiLevelType w:val="hybridMultilevel"/>
    <w:tmpl w:val="D1F6561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0E276F"/>
    <w:multiLevelType w:val="hybridMultilevel"/>
    <w:tmpl w:val="5D7CC8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A57C8F"/>
    <w:multiLevelType w:val="hybridMultilevel"/>
    <w:tmpl w:val="24C04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4D758A"/>
    <w:multiLevelType w:val="hybridMultilevel"/>
    <w:tmpl w:val="31481C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7B6997"/>
    <w:multiLevelType w:val="hybridMultilevel"/>
    <w:tmpl w:val="F80A4256"/>
    <w:lvl w:ilvl="0" w:tplc="93B2AEE4">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1205C8F"/>
    <w:multiLevelType w:val="hybridMultilevel"/>
    <w:tmpl w:val="4406FD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5A3791"/>
    <w:multiLevelType w:val="hybridMultilevel"/>
    <w:tmpl w:val="1CCAEE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096E91"/>
    <w:multiLevelType w:val="hybridMultilevel"/>
    <w:tmpl w:val="D08E6AC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011D5F"/>
    <w:multiLevelType w:val="hybridMultilevel"/>
    <w:tmpl w:val="5C20B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AF24054"/>
    <w:multiLevelType w:val="hybridMultilevel"/>
    <w:tmpl w:val="6AACB1F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4A58C2"/>
    <w:multiLevelType w:val="hybridMultilevel"/>
    <w:tmpl w:val="62E67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19F203E"/>
    <w:multiLevelType w:val="hybridMultilevel"/>
    <w:tmpl w:val="89143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0"/>
  </w:num>
  <w:num w:numId="5">
    <w:abstractNumId w:val="11"/>
  </w:num>
  <w:num w:numId="6">
    <w:abstractNumId w:val="5"/>
  </w:num>
  <w:num w:numId="7">
    <w:abstractNumId w:val="1"/>
  </w:num>
  <w:num w:numId="8">
    <w:abstractNumId w:val="3"/>
  </w:num>
  <w:num w:numId="9">
    <w:abstractNumId w:val="12"/>
  </w:num>
  <w:num w:numId="10">
    <w:abstractNumId w:val="13"/>
  </w:num>
  <w:num w:numId="11">
    <w:abstractNumId w:val="9"/>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D5"/>
    <w:rsid w:val="000406C2"/>
    <w:rsid w:val="000519D9"/>
    <w:rsid w:val="000C37C7"/>
    <w:rsid w:val="000E49ED"/>
    <w:rsid w:val="000F18AE"/>
    <w:rsid w:val="001401EB"/>
    <w:rsid w:val="0014427C"/>
    <w:rsid w:val="001861F2"/>
    <w:rsid w:val="002110A5"/>
    <w:rsid w:val="00217537"/>
    <w:rsid w:val="00243E63"/>
    <w:rsid w:val="00286312"/>
    <w:rsid w:val="002C636D"/>
    <w:rsid w:val="002D59E8"/>
    <w:rsid w:val="002F6D7A"/>
    <w:rsid w:val="00371DFD"/>
    <w:rsid w:val="0037694C"/>
    <w:rsid w:val="003D5111"/>
    <w:rsid w:val="003E6C90"/>
    <w:rsid w:val="004803EB"/>
    <w:rsid w:val="004A4BFB"/>
    <w:rsid w:val="004D13E4"/>
    <w:rsid w:val="00516A8B"/>
    <w:rsid w:val="00560744"/>
    <w:rsid w:val="005C3C1F"/>
    <w:rsid w:val="00607929"/>
    <w:rsid w:val="00623E7E"/>
    <w:rsid w:val="0064041D"/>
    <w:rsid w:val="006506A5"/>
    <w:rsid w:val="0068304E"/>
    <w:rsid w:val="006D515E"/>
    <w:rsid w:val="00736DDD"/>
    <w:rsid w:val="00761DA1"/>
    <w:rsid w:val="007653FD"/>
    <w:rsid w:val="00812F41"/>
    <w:rsid w:val="00844407"/>
    <w:rsid w:val="008C3B84"/>
    <w:rsid w:val="00941513"/>
    <w:rsid w:val="00942832"/>
    <w:rsid w:val="00983C11"/>
    <w:rsid w:val="00985EDC"/>
    <w:rsid w:val="009E389A"/>
    <w:rsid w:val="00A0299D"/>
    <w:rsid w:val="00A039CB"/>
    <w:rsid w:val="00B13B40"/>
    <w:rsid w:val="00B22461"/>
    <w:rsid w:val="00B37282"/>
    <w:rsid w:val="00B44CAC"/>
    <w:rsid w:val="00BF0D08"/>
    <w:rsid w:val="00BF736E"/>
    <w:rsid w:val="00CE6FD4"/>
    <w:rsid w:val="00D1128D"/>
    <w:rsid w:val="00D7046F"/>
    <w:rsid w:val="00E4634A"/>
    <w:rsid w:val="00E80E12"/>
    <w:rsid w:val="00E8253A"/>
    <w:rsid w:val="00ED629B"/>
    <w:rsid w:val="00F155BB"/>
    <w:rsid w:val="00F20DD8"/>
    <w:rsid w:val="00F40013"/>
    <w:rsid w:val="00FC54D5"/>
    <w:rsid w:val="00FE7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A13D"/>
  <w15:chartTrackingRefBased/>
  <w15:docId w15:val="{0761148F-03D2-40C7-8E23-01EAFBF8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13E4"/>
    <w:pPr>
      <w:ind w:left="720"/>
      <w:contextualSpacing/>
    </w:pPr>
  </w:style>
  <w:style w:type="character" w:styleId="Hyperlink">
    <w:name w:val="Hyperlink"/>
    <w:basedOn w:val="Standaardalinea-lettertype"/>
    <w:uiPriority w:val="99"/>
    <w:unhideWhenUsed/>
    <w:rsid w:val="0037694C"/>
    <w:rPr>
      <w:color w:val="0563C1" w:themeColor="hyperlink"/>
      <w:u w:val="single"/>
    </w:rPr>
  </w:style>
  <w:style w:type="paragraph" w:styleId="Ballontekst">
    <w:name w:val="Balloon Text"/>
    <w:basedOn w:val="Standaard"/>
    <w:link w:val="BallontekstChar"/>
    <w:uiPriority w:val="99"/>
    <w:semiHidden/>
    <w:unhideWhenUsed/>
    <w:rsid w:val="007653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5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6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en-ijsselmonde.email-provider.nl/link/abl3rnhy0m/w15vy7qkwj/j4utrvqnu7/ksuf1fksws/gw1auxpf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Kooyman</dc:creator>
  <cp:keywords/>
  <dc:description/>
  <cp:lastModifiedBy>Arie Kooijman</cp:lastModifiedBy>
  <cp:revision>2</cp:revision>
  <cp:lastPrinted>2019-03-18T16:00:00Z</cp:lastPrinted>
  <dcterms:created xsi:type="dcterms:W3CDTF">2019-05-12T21:17:00Z</dcterms:created>
  <dcterms:modified xsi:type="dcterms:W3CDTF">2019-05-12T21:17:00Z</dcterms:modified>
</cp:coreProperties>
</file>